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Crea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Crea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D94025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917D00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1B1B6830" w14:textId="18EFF04E" w:rsidR="00021B0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269734" w:history="1">
            <w:r w:rsidR="00021B00" w:rsidRPr="0006408C">
              <w:rPr>
                <w:rStyle w:val="Lienhypertexte"/>
                <w:noProof/>
              </w:rPr>
              <w:t>Fiche 1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Présentation Générale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578ADBE" w14:textId="055337F6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5" w:history="1">
            <w:r w:rsidR="00021B00" w:rsidRPr="0006408C">
              <w:rPr>
                <w:rStyle w:val="Lienhypertexte"/>
                <w:noProof/>
                <w:lang w:eastAsia="fr-FR"/>
              </w:rPr>
              <w:t>Fiche 2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Mise en œuvre du Moby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1ADFD43" w14:textId="4E612C3F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6" w:history="1">
            <w:r w:rsidR="00021B00" w:rsidRPr="0006408C">
              <w:rPr>
                <w:rStyle w:val="Lienhypertexte"/>
                <w:noProof/>
              </w:rPr>
              <w:t>Mise en service du système à partir du pupitre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_Toc122269736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AD99F67" w14:textId="55C041AA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7" w:history="1">
            <w:r w:rsidR="00021B00" w:rsidRPr="0006408C">
              <w:rPr>
                <w:rStyle w:val="Lienhypertexte"/>
                <w:noProof/>
              </w:rPr>
              <w:t>Mise en service du système à partir de l’ordinateur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_Toc122269737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9C4DE67" w14:textId="46CADBFB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8" w:history="1">
            <w:r w:rsidR="00021B00" w:rsidRPr="0006408C">
              <w:rPr>
                <w:rStyle w:val="Lienhypertexte"/>
                <w:noProof/>
              </w:rPr>
              <w:t>Fiche 3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Réaliser une mesure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_Toc122269738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3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7094F7C9" w14:textId="6728AC6C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9" w:history="1">
            <w:r w:rsidR="00021B00" w:rsidRPr="0006408C">
              <w:rPr>
                <w:rStyle w:val="Lienhypertexte"/>
                <w:noProof/>
              </w:rPr>
              <w:t>Fiche 4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Ingénierie Systèmes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_Toc122269739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DF2DDE5" w14:textId="74B3B3D7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0" w:history="1">
            <w:r w:rsidR="00021B00" w:rsidRPr="0006408C">
              <w:rPr>
                <w:rStyle w:val="Lienhypertexte"/>
                <w:noProof/>
              </w:rPr>
              <w:t>Diagramme des exigences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_Toc122269740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937680C" w14:textId="7EE6C3F3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1" w:history="1">
            <w:r w:rsidR="00021B00" w:rsidRPr="0006408C">
              <w:rPr>
                <w:rStyle w:val="Lienhypertexte"/>
                <w:noProof/>
              </w:rPr>
              <w:t>Diagrammes comportementaux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_Toc122269741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5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2D9F3D46" w14:textId="0835E44B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2" w:history="1">
            <w:r w:rsidR="00021B00" w:rsidRPr="0006408C">
              <w:rPr>
                <w:rStyle w:val="Lienhypertexte"/>
                <w:noProof/>
              </w:rPr>
              <w:t>Diagrammes structuraux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_Toc122269742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7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0FE60A6" w14:textId="1889C477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3" w:history="1">
            <w:r w:rsidR="00021B00" w:rsidRPr="0006408C">
              <w:rPr>
                <w:rStyle w:val="Lienhypertexte"/>
                <w:noProof/>
                <w:lang w:eastAsia="fr-FR"/>
              </w:rPr>
              <w:t>Fiche 5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Composants du système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_Toc122269743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49CE9F50" w14:textId="1C0E5598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4" w:history="1">
            <w:r w:rsidR="00021B00" w:rsidRPr="0006408C">
              <w:rPr>
                <w:rStyle w:val="Lienhypertexte"/>
                <w:noProof/>
              </w:rPr>
              <w:t>Axe horizontal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6C2A631" w14:textId="0CCC3CA4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5" w:history="1">
            <w:r w:rsidR="00021B00" w:rsidRPr="0006408C">
              <w:rPr>
                <w:rStyle w:val="Lienhypertexte"/>
                <w:noProof/>
              </w:rPr>
              <w:t>Axe vertical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021B00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3306D910" w14:textId="446E6F61"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14:paraId="28C1FA34" w14:textId="77777777" w:rsidR="0085045C" w:rsidRDefault="0085045C" w:rsidP="0085045C"/>
    <w:p w14:paraId="34A869FE" w14:textId="00AB36F3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0" w:name="_Toc399963939"/>
      <w:bookmarkStart w:id="1" w:name="_Toc122269734"/>
      <w:r w:rsidRPr="002C7E59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9"/>
        <w:gridCol w:w="3127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>Le Moby-</w:t>
            </w:r>
            <w:proofErr w:type="spellStart"/>
            <w:r>
              <w:rPr>
                <w:lang w:eastAsia="fr-FR"/>
              </w:rPr>
              <w:t>Crea</w:t>
            </w:r>
            <w:proofErr w:type="spellEnd"/>
            <w:r>
              <w:rPr>
                <w:lang w:eastAsia="fr-FR"/>
              </w:rPr>
              <w:t xml:space="preserve">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2" w:name="_Toc12226973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2"/>
    </w:p>
    <w:p w14:paraId="77C8F268" w14:textId="2B750141" w:rsidR="002C7E59" w:rsidRPr="002C7E59" w:rsidRDefault="002C7E59" w:rsidP="002C7E59">
      <w:pPr>
        <w:pStyle w:val="Titre2"/>
      </w:pPr>
      <w:bookmarkStart w:id="3" w:name="_Toc122269736"/>
      <w:r>
        <w:t>Mise en service du système à partir du pupitre</w:t>
      </w:r>
      <w:bookmarkEnd w:id="3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4" w:name="_Toc122269737"/>
      <w:r>
        <w:t xml:space="preserve">Mise en service du système à partir </w:t>
      </w:r>
      <w:r w:rsidR="00440128">
        <w:t>de l’ordinateur</w:t>
      </w:r>
      <w:bookmarkEnd w:id="4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</w:t>
      </w:r>
      <w:proofErr w:type="spellStart"/>
      <w:r>
        <w:rPr>
          <w:lang w:eastAsia="fr-FR"/>
        </w:rPr>
        <w:t>moby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crea</w:t>
      </w:r>
      <w:proofErr w:type="spellEnd"/>
      <w:r>
        <w:rPr>
          <w:lang w:eastAsia="fr-FR"/>
        </w:rPr>
        <w:t xml:space="preserve">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MobyCrea</w:t>
      </w:r>
      <w:proofErr w:type="spellEnd"/>
      <w:r>
        <w:rPr>
          <w:lang w:eastAsia="fr-FR"/>
        </w:rPr>
        <w:t>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asservissement_hor_MobyCREA</w:t>
      </w:r>
      <w:proofErr w:type="spellEnd"/>
      <w:r w:rsidRPr="00440128">
        <w:rPr>
          <w:lang w:eastAsia="fr-FR"/>
        </w:rPr>
        <w:t xml:space="preserve">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asservissement_position</w:t>
      </w:r>
      <w:proofErr w:type="spellEnd"/>
      <w:r w:rsidRPr="00440128">
        <w:rPr>
          <w:lang w:eastAsia="fr-FR"/>
        </w:rPr>
        <w:t xml:space="preserve">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5" w:name="_Toc122269738"/>
      <w:r>
        <w:lastRenderedPageBreak/>
        <w:t>Réaliser une mesure</w:t>
      </w:r>
      <w:bookmarkEnd w:id="5"/>
    </w:p>
    <w:p w14:paraId="46935D03" w14:textId="73CF1C7A" w:rsidR="008259F1" w:rsidRDefault="009C73AF" w:rsidP="009C73AF">
      <w:pPr>
        <w:pStyle w:val="Titre2"/>
      </w:pPr>
      <w:r>
        <w:t>Détermination du port Com (port de communication)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</w:t>
            </w:r>
            <w:proofErr w:type="spellStart"/>
            <w:r>
              <w:rPr>
                <w:lang w:eastAsia="fr-FR"/>
              </w:rPr>
              <w:t>psii</w:t>
            </w:r>
            <w:proofErr w:type="spellEnd"/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r>
        <w:t>Mesures Moby-CREA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appuyant sur le bouton « Enregistrer » un fichier texte/csv rassemblant les données est créé (bien qu’il soit avec un extension </w:t>
            </w:r>
            <w:proofErr w:type="spellStart"/>
            <w:r>
              <w:rPr>
                <w:lang w:eastAsia="fr-FR"/>
              </w:rPr>
              <w:t>xls</w:t>
            </w:r>
            <w:proofErr w:type="spellEnd"/>
            <w:r>
              <w:rPr>
                <w:lang w:eastAsia="fr-FR"/>
              </w:rPr>
              <w:t>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r>
        <w:t>Asservissement vert Moby-CREA</w:t>
      </w:r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6" w:name="_Toc122269739"/>
      <w:r>
        <w:lastRenderedPageBreak/>
        <w:t>Ingénierie Systèmes</w:t>
      </w:r>
      <w:bookmarkEnd w:id="6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7" w:name="_Toc122269740"/>
      <w:r>
        <w:t>Diagramme des exigences</w:t>
      </w:r>
      <w:bookmarkEnd w:id="7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8" w:name="_Toc122269741"/>
      <w:r>
        <w:lastRenderedPageBreak/>
        <w:t>Diagrammes comportementaux</w:t>
      </w:r>
      <w:bookmarkEnd w:id="8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3"/>
        <w:gridCol w:w="5689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9" w:name="_Toc122269742"/>
      <w:r>
        <w:lastRenderedPageBreak/>
        <w:t>Diagrammes structuraux</w:t>
      </w:r>
      <w:bookmarkEnd w:id="9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0" w:name="_Toc122269743"/>
      <w:r>
        <w:rPr>
          <w:lang w:eastAsia="fr-FR"/>
        </w:rPr>
        <w:lastRenderedPageBreak/>
        <w:t>Composants du système</w:t>
      </w:r>
      <w:bookmarkEnd w:id="10"/>
    </w:p>
    <w:p w14:paraId="0040B7F2" w14:textId="670FA350" w:rsidR="004A4BD7" w:rsidRDefault="004A4BD7" w:rsidP="004A4BD7">
      <w:pPr>
        <w:pStyle w:val="Titre2"/>
      </w:pPr>
      <w:bookmarkStart w:id="11" w:name="_Toc122269744"/>
      <w:r>
        <w:t>Axe horizontal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303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496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r w:rsidR="001B3D52">
                    <w:rPr>
                      <w:lang w:eastAsia="fr-FR"/>
                    </w:rPr>
                    <w:t>dents</w:t>
                  </w:r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000000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000000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2" w:name="_Toc122269745"/>
      <w:r>
        <w:t>Axe vertical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400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000000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000000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77777777" w:rsidR="00A611DC" w:rsidRDefault="00A611DC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EF9F868" w14:textId="424A756F" w:rsidR="00FC2776" w:rsidRDefault="00A611DC" w:rsidP="00A611DC">
      <w:pPr>
        <w:pStyle w:val="Titre1"/>
        <w:rPr>
          <w:lang w:eastAsia="fr-FR"/>
        </w:rPr>
      </w:pPr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</w:p>
    <w:p w14:paraId="3D8806AE" w14:textId="7BD3304C" w:rsidR="000B2CA9" w:rsidRPr="000B2CA9" w:rsidRDefault="000B2CA9" w:rsidP="000B2CA9">
      <w:pPr>
        <w:pStyle w:val="Titre2"/>
      </w:pPr>
      <w:r>
        <w:t>Acquisition de la trajectoire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Choisir un cycle (Car Ride ou </w:t>
            </w:r>
            <w:proofErr w:type="spellStart"/>
            <w:r>
              <w:rPr>
                <w:lang w:eastAsia="fr-FR"/>
              </w:rPr>
              <w:t>Wave</w:t>
            </w:r>
            <w:proofErr w:type="spellEnd"/>
            <w:r>
              <w:rPr>
                <w:lang w:eastAsia="fr-FR"/>
              </w:rPr>
              <w:t>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r>
        <w:rPr>
          <w:rFonts w:eastAsia="Segoe UI Emoji"/>
        </w:rPr>
        <w:t xml:space="preserve">Traitement de la trajectoire.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le logiciel Tracker.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Fixer la longueur de l’échelle à 80 </w:t>
            </w:r>
            <w:proofErr w:type="spellStart"/>
            <w:r>
              <w:rPr>
                <w:lang w:eastAsia="fr-FR"/>
              </w:rPr>
              <w:t>mm.</w:t>
            </w:r>
            <w:proofErr w:type="spellEnd"/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.txt</w:t>
            </w:r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AD940" w14:textId="77777777" w:rsidR="007F11FE" w:rsidRDefault="007F11FE" w:rsidP="00D917A8">
      <w:pPr>
        <w:spacing w:line="240" w:lineRule="auto"/>
      </w:pPr>
      <w:r>
        <w:separator/>
      </w:r>
    </w:p>
  </w:endnote>
  <w:endnote w:type="continuationSeparator" w:id="0">
    <w:p w14:paraId="6308399E" w14:textId="77777777" w:rsidR="007F11FE" w:rsidRDefault="007F11FE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altName w:val="Tw Cen MT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6A00E1DE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55546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</w:t>
          </w:r>
          <w:proofErr w:type="spellStart"/>
          <w:r>
            <w:rPr>
              <w:i/>
              <w:sz w:val="18"/>
            </w:rPr>
            <w:t>Crea</w:t>
          </w:r>
          <w:proofErr w:type="spellEnd"/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C335E" w14:textId="77777777" w:rsidR="007F11FE" w:rsidRDefault="007F11FE" w:rsidP="00D917A8">
      <w:pPr>
        <w:spacing w:line="240" w:lineRule="auto"/>
      </w:pPr>
      <w:r>
        <w:separator/>
      </w:r>
    </w:p>
  </w:footnote>
  <w:footnote w:type="continuationSeparator" w:id="0">
    <w:p w14:paraId="7AEBA102" w14:textId="77777777" w:rsidR="007F11FE" w:rsidRDefault="007F11FE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4"/>
      <w:gridCol w:w="6046"/>
      <w:gridCol w:w="2248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305748">
    <w:abstractNumId w:val="22"/>
  </w:num>
  <w:num w:numId="2" w16cid:durableId="788672228">
    <w:abstractNumId w:val="36"/>
  </w:num>
  <w:num w:numId="3" w16cid:durableId="687021368">
    <w:abstractNumId w:val="33"/>
  </w:num>
  <w:num w:numId="4" w16cid:durableId="1274284001">
    <w:abstractNumId w:val="30"/>
  </w:num>
  <w:num w:numId="5" w16cid:durableId="525290984">
    <w:abstractNumId w:val="7"/>
  </w:num>
  <w:num w:numId="6" w16cid:durableId="78256964">
    <w:abstractNumId w:val="34"/>
  </w:num>
  <w:num w:numId="7" w16cid:durableId="497428483">
    <w:abstractNumId w:val="26"/>
  </w:num>
  <w:num w:numId="8" w16cid:durableId="1864587035">
    <w:abstractNumId w:val="24"/>
  </w:num>
  <w:num w:numId="9" w16cid:durableId="1382635105">
    <w:abstractNumId w:val="12"/>
  </w:num>
  <w:num w:numId="10" w16cid:durableId="1348369744">
    <w:abstractNumId w:val="32"/>
  </w:num>
  <w:num w:numId="11" w16cid:durableId="1041706353">
    <w:abstractNumId w:val="19"/>
  </w:num>
  <w:num w:numId="12" w16cid:durableId="446236926">
    <w:abstractNumId w:val="1"/>
  </w:num>
  <w:num w:numId="13" w16cid:durableId="1562012467">
    <w:abstractNumId w:val="37"/>
  </w:num>
  <w:num w:numId="14" w16cid:durableId="1966228381">
    <w:abstractNumId w:val="15"/>
  </w:num>
  <w:num w:numId="15" w16cid:durableId="1233850150">
    <w:abstractNumId w:val="20"/>
  </w:num>
  <w:num w:numId="16" w16cid:durableId="246816147">
    <w:abstractNumId w:val="18"/>
  </w:num>
  <w:num w:numId="17" w16cid:durableId="20251560">
    <w:abstractNumId w:val="17"/>
  </w:num>
  <w:num w:numId="18" w16cid:durableId="392241937">
    <w:abstractNumId w:val="2"/>
  </w:num>
  <w:num w:numId="19" w16cid:durableId="336544856">
    <w:abstractNumId w:val="27"/>
  </w:num>
  <w:num w:numId="20" w16cid:durableId="1959876538">
    <w:abstractNumId w:val="14"/>
  </w:num>
  <w:num w:numId="21" w16cid:durableId="1786847521">
    <w:abstractNumId w:val="35"/>
  </w:num>
  <w:num w:numId="22" w16cid:durableId="752318572">
    <w:abstractNumId w:val="25"/>
  </w:num>
  <w:num w:numId="23" w16cid:durableId="579366697">
    <w:abstractNumId w:val="38"/>
  </w:num>
  <w:num w:numId="24" w16cid:durableId="1635940567">
    <w:abstractNumId w:val="10"/>
  </w:num>
  <w:num w:numId="25" w16cid:durableId="1469519395">
    <w:abstractNumId w:val="6"/>
  </w:num>
  <w:num w:numId="26" w16cid:durableId="1669668801">
    <w:abstractNumId w:val="3"/>
  </w:num>
  <w:num w:numId="27" w16cid:durableId="1876966921">
    <w:abstractNumId w:val="16"/>
  </w:num>
  <w:num w:numId="28" w16cid:durableId="1455908053">
    <w:abstractNumId w:val="0"/>
  </w:num>
  <w:num w:numId="29" w16cid:durableId="323246972">
    <w:abstractNumId w:val="29"/>
  </w:num>
  <w:num w:numId="30" w16cid:durableId="221143675">
    <w:abstractNumId w:val="4"/>
  </w:num>
  <w:num w:numId="31" w16cid:durableId="1180239701">
    <w:abstractNumId w:val="9"/>
  </w:num>
  <w:num w:numId="32" w16cid:durableId="1330252821">
    <w:abstractNumId w:val="13"/>
  </w:num>
  <w:num w:numId="33" w16cid:durableId="19866499">
    <w:abstractNumId w:val="11"/>
  </w:num>
  <w:num w:numId="34" w16cid:durableId="1342122115">
    <w:abstractNumId w:val="31"/>
  </w:num>
  <w:num w:numId="35" w16cid:durableId="1654524715">
    <w:abstractNumId w:val="8"/>
  </w:num>
  <w:num w:numId="36" w16cid:durableId="1584483731">
    <w:abstractNumId w:val="28"/>
  </w:num>
  <w:num w:numId="37" w16cid:durableId="247083401">
    <w:abstractNumId w:val="23"/>
  </w:num>
  <w:num w:numId="38" w16cid:durableId="1722751612">
    <w:abstractNumId w:val="5"/>
  </w:num>
  <w:num w:numId="39" w16cid:durableId="1982224216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51BE"/>
    <w:rsid w:val="00C1397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C067C"/>
    <w:rsid w:val="00CE7B9D"/>
    <w:rsid w:val="00CF116B"/>
    <w:rsid w:val="00CF134A"/>
    <w:rsid w:val="00CF549E"/>
    <w:rsid w:val="00CF7328"/>
    <w:rsid w:val="00D11B75"/>
    <w:rsid w:val="00D15AB4"/>
    <w:rsid w:val="00D205F7"/>
    <w:rsid w:val="00D25E4A"/>
    <w:rsid w:val="00D45098"/>
    <w:rsid w:val="00D4659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B878A8-67D2-46F2-BAFC-7EF5D8451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956</Words>
  <Characters>5259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181</cp:revision>
  <cp:lastPrinted>2016-09-05T08:27:00Z</cp:lastPrinted>
  <dcterms:created xsi:type="dcterms:W3CDTF">2015-09-03T11:25:00Z</dcterms:created>
  <dcterms:modified xsi:type="dcterms:W3CDTF">2023-01-19T09:10:00Z</dcterms:modified>
</cp:coreProperties>
</file>